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bookmarkStart w:id="0" w:name="bookmark0"/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73C86" w:rsidRPr="00CD59AA" w:rsidTr="00E12AB0">
        <w:tc>
          <w:tcPr>
            <w:tcW w:w="4785" w:type="dxa"/>
          </w:tcPr>
          <w:p w:rsidR="00173C86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r w:rsidRPr="00B7038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 w:rsidR="002F358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173C86" w:rsidRPr="00CD59AA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03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2F358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73C86" w:rsidTr="00E12AB0">
        <w:tc>
          <w:tcPr>
            <w:tcW w:w="4784" w:type="dxa"/>
          </w:tcPr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bookmarkStart w:id="1" w:name="_GoBack"/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7F019D" w:rsidRPr="00301D11" w:rsidRDefault="007F019D" w:rsidP="007F0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ООО «Агрокомплекс «Ак Барс»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                             </w:t>
            </w:r>
          </w:p>
          <w:p w:rsidR="00173C86" w:rsidRPr="001A0867" w:rsidRDefault="007F019D" w:rsidP="007F0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И.Ф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Ахтамзянов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 w:rsidR="002F3585">
              <w:rPr>
                <w:rFonts w:ascii="Times New Roman" w:hAnsi="Times New Roman"/>
                <w:sz w:val="20"/>
                <w:szCs w:val="20"/>
                <w:lang w:val="tt-RU"/>
              </w:rPr>
              <w:t>5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173C86" w:rsidRPr="001A0867" w:rsidRDefault="00173C86" w:rsidP="00E1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bookmarkEnd w:id="1"/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173C86" w:rsidRDefault="00173C86" w:rsidP="00E1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1A0867" w:rsidRDefault="00173C86" w:rsidP="00E12A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2F3585">
              <w:rPr>
                <w:rFonts w:ascii="Times New Roman" w:hAnsi="Times New Roman"/>
                <w:sz w:val="20"/>
                <w:szCs w:val="20"/>
              </w:rPr>
              <w:t>5</w:t>
            </w:r>
            <w:r w:rsidR="003629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173C86" w:rsidRPr="001A0867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73C86" w:rsidRPr="001A0867" w:rsidRDefault="00173C86" w:rsidP="00E12AB0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438B1" w:rsidRDefault="001438B1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671E7D" w:rsidRPr="003D3B4F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3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ОП.05 МАТЕРИАЛОВЕДЕНИЕ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671E7D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сельскохозяйственной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</w:t>
      </w:r>
      <w:r w:rsidR="003629D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года 10 месяцев 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F97DAE" w:rsidRDefault="00F97DAE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</w:t>
      </w:r>
      <w:r w:rsidR="002F3585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5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671E7D" w:rsidRPr="005C5910" w:rsidRDefault="00671E7D" w:rsidP="00671E7D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Мингазов</w:t>
      </w:r>
      <w:proofErr w:type="spellEnd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Фарит</w:t>
      </w:r>
      <w:proofErr w:type="spellEnd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Фоатович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0554C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554C1" w:rsidRDefault="000554C1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7DAE" w:rsidRDefault="00F97DAE" w:rsidP="00383ED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ED3" w:rsidRPr="000554C1" w:rsidRDefault="00383ED3" w:rsidP="00383ED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4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p w:rsidR="00383ED3" w:rsidRPr="000554C1" w:rsidRDefault="00383ED3" w:rsidP="00383ED3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  <w:gridCol w:w="284"/>
      </w:tblGrid>
      <w:tr w:rsidR="00383ED3" w:rsidRPr="000554C1" w:rsidTr="00F97DAE">
        <w:tc>
          <w:tcPr>
            <w:tcW w:w="9747" w:type="dxa"/>
          </w:tcPr>
          <w:p w:rsidR="00F97DAE" w:rsidRDefault="00383ED3" w:rsidP="00F97DAE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ОБЩАЯ ХАРАКТЕРИСТИКА РАБОЧЕЙ ПРОГРАММЫ УЧЕБНОЙ </w:t>
            </w:r>
          </w:p>
          <w:p w:rsidR="00383ED3" w:rsidRPr="000554C1" w:rsidRDefault="00F97DAE" w:rsidP="00F97DAE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83ED3"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………………………………………………………………………….  4 стр.</w:t>
            </w: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ED3" w:rsidRPr="000554C1" w:rsidTr="00F97DAE">
        <w:tc>
          <w:tcPr>
            <w:tcW w:w="9747" w:type="dxa"/>
          </w:tcPr>
          <w:p w:rsidR="00383ED3" w:rsidRPr="000554C1" w:rsidRDefault="00383ED3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  <w:r w:rsidR="00F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…………………….  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  <w:p w:rsidR="00383ED3" w:rsidRPr="000554C1" w:rsidRDefault="00383ED3" w:rsidP="00E1357D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УСЛОВИЯ РЕАЛИЗАЦИИ УЧЕБНОЙ ДИСЦИПЛИНЫ</w:t>
            </w:r>
            <w:r w:rsidR="00755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………………………… 1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55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ED3" w:rsidRPr="000554C1" w:rsidTr="00F97DAE">
        <w:tc>
          <w:tcPr>
            <w:tcW w:w="9747" w:type="dxa"/>
          </w:tcPr>
          <w:p w:rsidR="00D169AB" w:rsidRDefault="00383ED3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 КОНТРОЛЬ И ОЦЕНКА РЕЗУЛЬТАТОВ ОСВОЕНИЯ УЧЕБНОЙ </w:t>
            </w:r>
          </w:p>
          <w:p w:rsidR="00383ED3" w:rsidRPr="000554C1" w:rsidRDefault="00D169AB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83ED3"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………………………………………………………………………… 1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  <w:p w:rsidR="00383ED3" w:rsidRPr="000554C1" w:rsidRDefault="00383ED3" w:rsidP="00827B8A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80E4C" w:rsidRPr="00D80E4C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83ED3" w:rsidRPr="00383ED3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 «ОП.0</w:t>
      </w:r>
      <w:r w:rsidR="00D80E4C"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МАТЕРИАЛОВЕДЕНИЕ»</w:t>
      </w:r>
    </w:p>
    <w:p w:rsidR="00383ED3" w:rsidRPr="00D80E4C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1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рабочей программы.</w:t>
      </w:r>
    </w:p>
    <w:p w:rsidR="00383ED3" w:rsidRPr="00383ED3" w:rsidRDefault="00EC6AED" w:rsidP="00383ED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</w:t>
      </w:r>
      <w:r w:rsidR="00383ED3"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дисциплины 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83ED3" w:rsidRPr="00383ED3" w:rsidRDefault="00383ED3" w:rsidP="00383ED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 Место дисциплины в структуре основной профессиональной образовательной программы: 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входит в общепрофессиональный цикл. </w:t>
      </w:r>
    </w:p>
    <w:p w:rsidR="00383ED3" w:rsidRDefault="00EC6AED" w:rsidP="00EC6AE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="00383ED3"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EC6AED" w:rsidRPr="00EC6AED" w:rsidRDefault="00EC6AED" w:rsidP="00EC6AE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C6AED">
        <w:rPr>
          <w:rFonts w:ascii="Times New Roman" w:hAnsi="Times New Roman" w:cs="Times New Roman"/>
          <w:sz w:val="24"/>
          <w:szCs w:val="24"/>
        </w:rPr>
        <w:t>Выпускник должен обладать следующими общими компетенциями (ОК):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 xml:space="preserve">ОК 03. </w:t>
      </w:r>
      <w:r w:rsidR="009A73EE" w:rsidRPr="009A73EE">
        <w:rPr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275395">
        <w:rPr>
          <w:sz w:val="24"/>
          <w:szCs w:val="24"/>
        </w:rPr>
        <w:t>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04. Эффективно взаимодействовать и работать в коллективе и команде;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</w:t>
      </w:r>
      <w:r>
        <w:rPr>
          <w:sz w:val="24"/>
          <w:szCs w:val="24"/>
        </w:rPr>
        <w:t xml:space="preserve"> </w:t>
      </w:r>
      <w:r w:rsidRPr="00275395">
        <w:rPr>
          <w:sz w:val="24"/>
          <w:szCs w:val="24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 xml:space="preserve">ОК 06. </w:t>
      </w:r>
      <w:r w:rsidR="009A73EE" w:rsidRPr="009A73EE">
        <w:rPr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275395">
        <w:rPr>
          <w:sz w:val="24"/>
          <w:szCs w:val="24"/>
        </w:rPr>
        <w:t>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31A" w:rsidRPr="00275395" w:rsidRDefault="00275395" w:rsidP="002753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395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EC6AED" w:rsidRDefault="00EC6AED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A5531A" w:rsidRPr="00EC6AED" w:rsidRDefault="00A5531A" w:rsidP="00613406">
      <w:pPr>
        <w:pStyle w:val="21"/>
        <w:shd w:val="clear" w:color="auto" w:fill="auto"/>
        <w:spacing w:line="240" w:lineRule="auto"/>
        <w:rPr>
          <w:b/>
          <w:sz w:val="24"/>
          <w:szCs w:val="24"/>
          <w:lang w:eastAsia="ru-RU"/>
        </w:rPr>
      </w:pPr>
      <w:r w:rsidRPr="00EC6AED">
        <w:rPr>
          <w:rFonts w:eastAsia="Arial Unicode MS"/>
          <w:color w:val="000000"/>
          <w:sz w:val="24"/>
          <w:szCs w:val="24"/>
          <w:lang w:eastAsia="ru-RU" w:bidi="ru-RU"/>
        </w:rPr>
        <w:t>ПК 1.1. Выполнять приемку, монтаж, сборку и обкатку новой сельскохозяйственной техники, оформлять соответствующие документы.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lastRenderedPageBreak/>
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2.2. Проводить диагностирование неисправностей сельскохозяйственной техники и оборудования.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2.4. Выполнять восстановление работоспособности или замену детали (узла) сельскохозяйственной техники. </w:t>
      </w:r>
    </w:p>
    <w:p w:rsidR="00A5531A" w:rsidRPr="002B2341" w:rsidRDefault="002B2341" w:rsidP="002B2341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2B2341">
        <w:rPr>
          <w:rFonts w:ascii="Times New Roman" w:hAnsi="Times New Roman" w:cs="Times New Roman"/>
          <w:sz w:val="24"/>
          <w:szCs w:val="24"/>
        </w:rPr>
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5531A" w:rsidRPr="00A5531A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49"/>
        <w:gridCol w:w="5382"/>
      </w:tblGrid>
      <w:tr w:rsidR="00A5531A" w:rsidTr="002B2341">
        <w:tc>
          <w:tcPr>
            <w:tcW w:w="4649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5382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5531A" w:rsidTr="002B2341">
        <w:tc>
          <w:tcPr>
            <w:tcW w:w="4649" w:type="dxa"/>
          </w:tcPr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свойств для конкретного применения при производстве, ремонте и модернизации сельскохозяйственной техники;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назначать способы и режимы упрочения деталей и способы их восстановления при ремонте сельскохозяйственной техники исходя из их эксплуатационного назначения;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5382" w:type="dxa"/>
          </w:tcPr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7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A5531A" w:rsidRDefault="00A5531A" w:rsidP="00637896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23"/>
      </w:tblGrid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6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65DE1" w:rsidRPr="00383ED3" w:rsidTr="005F3CFD">
        <w:trPr>
          <w:trHeight w:val="490"/>
        </w:trPr>
        <w:tc>
          <w:tcPr>
            <w:tcW w:w="4064" w:type="pct"/>
            <w:vAlign w:val="center"/>
          </w:tcPr>
          <w:p w:rsidR="00E65DE1" w:rsidRPr="00AD6CA4" w:rsidRDefault="00E65DE1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936" w:type="pct"/>
            <w:vAlign w:val="center"/>
          </w:tcPr>
          <w:p w:rsidR="00E65DE1" w:rsidRPr="00AD6CA4" w:rsidRDefault="00D47BBE" w:rsidP="00E65D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6" w:type="pct"/>
            <w:vAlign w:val="center"/>
          </w:tcPr>
          <w:p w:rsidR="00383ED3" w:rsidRPr="00AD6CA4" w:rsidRDefault="00D47BBE" w:rsidP="00E65D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36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36" w:type="pct"/>
            <w:vAlign w:val="center"/>
          </w:tcPr>
          <w:p w:rsidR="00383ED3" w:rsidRPr="00383ED3" w:rsidRDefault="00684FF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D47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A87E5C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лабораторные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</w:t>
            </w:r>
          </w:p>
        </w:tc>
        <w:tc>
          <w:tcPr>
            <w:tcW w:w="936" w:type="pct"/>
            <w:vAlign w:val="center"/>
          </w:tcPr>
          <w:p w:rsidR="00383ED3" w:rsidRPr="00383ED3" w:rsidRDefault="00D47BBE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5F3CFD" w:rsidRPr="00383ED3" w:rsidTr="005F3CFD">
        <w:trPr>
          <w:trHeight w:val="490"/>
        </w:trPr>
        <w:tc>
          <w:tcPr>
            <w:tcW w:w="4064" w:type="pct"/>
            <w:vAlign w:val="center"/>
          </w:tcPr>
          <w:p w:rsidR="005F3CFD" w:rsidRPr="00383ED3" w:rsidRDefault="005F3CFD" w:rsidP="005F3C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 практической подготовки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6" w:type="pct"/>
            <w:vAlign w:val="center"/>
          </w:tcPr>
          <w:p w:rsidR="005F3CFD" w:rsidRPr="00383ED3" w:rsidRDefault="00D47BBE" w:rsidP="005F3C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D47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D4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36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83ED3" w:rsidRPr="00383ED3" w:rsidSect="00F97DAE">
          <w:pgSz w:w="11906" w:h="16838"/>
          <w:pgMar w:top="851" w:right="851" w:bottom="851" w:left="1134" w:header="709" w:footer="709" w:gutter="0"/>
          <w:cols w:space="720"/>
          <w:docGrid w:linePitch="299"/>
        </w:sectPr>
      </w:pPr>
    </w:p>
    <w:p w:rsidR="00383ED3" w:rsidRPr="00B74932" w:rsidRDefault="00383ED3" w:rsidP="00383E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10018"/>
        <w:gridCol w:w="991"/>
        <w:gridCol w:w="1639"/>
      </w:tblGrid>
      <w:tr w:rsidR="008D280B" w:rsidRPr="00971EC3" w:rsidTr="008D280B">
        <w:trPr>
          <w:trHeight w:val="20"/>
        </w:trPr>
        <w:tc>
          <w:tcPr>
            <w:tcW w:w="764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55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2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49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8D280B" w:rsidRPr="00971EC3" w:rsidTr="008D280B">
        <w:trPr>
          <w:trHeight w:val="207"/>
        </w:trPr>
        <w:tc>
          <w:tcPr>
            <w:tcW w:w="764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5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280B" w:rsidRPr="00971EC3" w:rsidTr="008D280B">
        <w:trPr>
          <w:trHeight w:val="20"/>
        </w:trPr>
        <w:tc>
          <w:tcPr>
            <w:tcW w:w="4119" w:type="pct"/>
            <w:gridSpan w:val="2"/>
          </w:tcPr>
          <w:p w:rsidR="008D280B" w:rsidRPr="00B74932" w:rsidRDefault="008D280B" w:rsidP="00A87E5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Металлические материалы</w:t>
            </w:r>
          </w:p>
        </w:tc>
        <w:tc>
          <w:tcPr>
            <w:tcW w:w="332" w:type="pct"/>
          </w:tcPr>
          <w:p w:rsidR="008D280B" w:rsidRPr="00971EC3" w:rsidRDefault="007A036D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D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3001C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8E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8E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3001C1" w:rsidRPr="00971EC3" w:rsidTr="0005217F">
        <w:trPr>
          <w:trHeight w:val="1783"/>
        </w:trPr>
        <w:tc>
          <w:tcPr>
            <w:tcW w:w="764" w:type="pct"/>
            <w:vMerge/>
          </w:tcPr>
          <w:p w:rsidR="003001C1" w:rsidRPr="00971EC3" w:rsidRDefault="003001C1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3001C1" w:rsidRPr="00971EC3" w:rsidRDefault="003001C1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3001C1" w:rsidRPr="00971EC3" w:rsidRDefault="003001C1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3001C1" w:rsidRPr="00971EC3" w:rsidRDefault="003001C1" w:rsidP="00BD7E5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</w:t>
            </w:r>
          </w:p>
        </w:tc>
        <w:tc>
          <w:tcPr>
            <w:tcW w:w="332" w:type="pct"/>
          </w:tcPr>
          <w:p w:rsidR="003001C1" w:rsidRPr="00971EC3" w:rsidRDefault="003001C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49" w:type="pct"/>
            <w:vMerge/>
          </w:tcPr>
          <w:p w:rsidR="003001C1" w:rsidRPr="00971EC3" w:rsidRDefault="003001C1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78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BD7E5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32041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50F77" w:rsidRPr="00971EC3" w:rsidTr="001E2BC8">
        <w:trPr>
          <w:trHeight w:val="645"/>
        </w:trPr>
        <w:tc>
          <w:tcPr>
            <w:tcW w:w="764" w:type="pct"/>
            <w:vMerge/>
          </w:tcPr>
          <w:p w:rsidR="00150F77" w:rsidRPr="00971EC3" w:rsidRDefault="00150F77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50F77" w:rsidRPr="00150F77" w:rsidRDefault="00150F77" w:rsidP="00E47881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твердости металлов. Методы оценки свойств машиностроительных материалов.</w:t>
            </w:r>
          </w:p>
          <w:p w:rsidR="00150F77" w:rsidRPr="00150F77" w:rsidRDefault="00150F77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Определение твердости металлов по Бринеллю, по </w:t>
            </w:r>
            <w:proofErr w:type="spellStart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Локвеллу</w:t>
            </w:r>
            <w:proofErr w:type="spellEnd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2" w:type="pct"/>
          </w:tcPr>
          <w:p w:rsidR="00150F77" w:rsidRPr="00971EC3" w:rsidRDefault="00150F77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C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50F77" w:rsidRPr="00971EC3" w:rsidRDefault="00150F77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Сплавы железа с углеродом</w:t>
            </w:r>
            <w:r w:rsidRPr="009F7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  <w:p w:rsidR="008D280B" w:rsidRPr="00971EC3" w:rsidRDefault="008D280B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4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332" w:type="pct"/>
          </w:tcPr>
          <w:p w:rsidR="008D280B" w:rsidRPr="00971EC3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E52" w:rsidRPr="00971EC3" w:rsidTr="0059022E">
        <w:trPr>
          <w:trHeight w:val="920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971EC3" w:rsidRDefault="001C7E52" w:rsidP="003204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Углеродистые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их свойства. Классификация, маркировка и область применения углеродистых сталей.</w:t>
            </w:r>
          </w:p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320412" w:rsidRDefault="00660334" w:rsidP="006603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25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</w:tc>
        <w:tc>
          <w:tcPr>
            <w:tcW w:w="332" w:type="pct"/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5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7C0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</w:tc>
        <w:tc>
          <w:tcPr>
            <w:tcW w:w="332" w:type="pct"/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329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D52C6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стали. Закалка и отпуск стали.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77"/>
        </w:trPr>
        <w:tc>
          <w:tcPr>
            <w:tcW w:w="764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0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Цветные металлы и сплавы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BD7E5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основе. Маркировка, свойства и применение.</w:t>
            </w:r>
          </w:p>
        </w:tc>
        <w:tc>
          <w:tcPr>
            <w:tcW w:w="332" w:type="pct"/>
          </w:tcPr>
          <w:p w:rsidR="008D280B" w:rsidRPr="00971EC3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1C7E5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плавы на основе алюминия и титана. Маркировка, свойства и применение.</w:t>
            </w:r>
          </w:p>
        </w:tc>
        <w:tc>
          <w:tcPr>
            <w:tcW w:w="332" w:type="pct"/>
          </w:tcPr>
          <w:p w:rsidR="008D280B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4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150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2A5C6D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5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2D1B91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2D1B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4119" w:type="pct"/>
            <w:gridSpan w:val="2"/>
          </w:tcPr>
          <w:p w:rsidR="008D280B" w:rsidRPr="00202484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0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Неметаллические материалы</w:t>
            </w:r>
          </w:p>
        </w:tc>
        <w:tc>
          <w:tcPr>
            <w:tcW w:w="332" w:type="pct"/>
          </w:tcPr>
          <w:p w:rsidR="008D280B" w:rsidRPr="00971EC3" w:rsidRDefault="000B69F9" w:rsidP="00CC5A86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9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8D280B">
        <w:trPr>
          <w:trHeight w:val="20"/>
        </w:trPr>
        <w:tc>
          <w:tcPr>
            <w:tcW w:w="764" w:type="pct"/>
            <w:vMerge w:val="restart"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3355" w:type="pct"/>
          </w:tcPr>
          <w:p w:rsidR="00660334" w:rsidRPr="00C269BF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660334" w:rsidRPr="009445F6" w:rsidRDefault="008A48D4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660334" w:rsidRPr="00971EC3" w:rsidRDefault="00660334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660334" w:rsidRDefault="00660334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660334" w:rsidRPr="00971EC3" w:rsidRDefault="00660334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1C7E52" w:rsidRPr="00971EC3" w:rsidTr="001C7E52">
        <w:trPr>
          <w:trHeight w:val="1087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971EC3" w:rsidRDefault="001C7E52" w:rsidP="001C7E5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1C7E52" w:rsidRPr="00971EC3" w:rsidRDefault="001C7E52" w:rsidP="001C7E5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1C7E52" w:rsidRPr="00971EC3" w:rsidRDefault="001C7E52" w:rsidP="00FA0B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Композитные материалы.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бласть применения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  <w:r w:rsidR="00300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8D280B">
        <w:trPr>
          <w:trHeight w:val="20"/>
        </w:trPr>
        <w:tc>
          <w:tcPr>
            <w:tcW w:w="764" w:type="pct"/>
            <w:vMerge/>
          </w:tcPr>
          <w:p w:rsidR="00660334" w:rsidRPr="00971EC3" w:rsidRDefault="00660334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660334" w:rsidRPr="00EB38BA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660334" w:rsidRPr="00D538D3" w:rsidRDefault="00660334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660334" w:rsidRPr="00971EC3" w:rsidRDefault="00660334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660334">
        <w:trPr>
          <w:trHeight w:val="237"/>
        </w:trPr>
        <w:tc>
          <w:tcPr>
            <w:tcW w:w="764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660334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видов пластмасс и их ремонтопригодности.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60334" w:rsidRPr="00971EC3" w:rsidRDefault="003001C1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60334" w:rsidRP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A0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9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660334">
        <w:trPr>
          <w:trHeight w:val="327"/>
        </w:trPr>
        <w:tc>
          <w:tcPr>
            <w:tcW w:w="764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660334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60334" w:rsidRDefault="00660334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7A0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83"/>
        </w:trPr>
        <w:tc>
          <w:tcPr>
            <w:tcW w:w="764" w:type="pct"/>
            <w:vMerge w:val="restart"/>
          </w:tcPr>
          <w:p w:rsidR="008D280B" w:rsidRDefault="008D280B" w:rsidP="00AF51D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1DE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  <w:p w:rsidR="008D280B" w:rsidRPr="00AF51DE" w:rsidRDefault="008D280B" w:rsidP="00AF51D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F51DE">
              <w:rPr>
                <w:rFonts w:ascii="Times New Roman" w:eastAsia="Times New Roman" w:hAnsi="Times New Roman" w:cs="Times New Roman"/>
                <w:lang w:eastAsia="ru-RU"/>
              </w:rPr>
              <w:t>Автомобильные эксплуатационные материалы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C269BF" w:rsidRDefault="008D280B" w:rsidP="00DF60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8D280B" w:rsidRPr="00971EC3" w:rsidRDefault="007A036D" w:rsidP="00DF60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DF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DF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DF603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1C7E52" w:rsidRPr="00971EC3" w:rsidTr="001C7E52">
        <w:trPr>
          <w:trHeight w:val="996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312288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бензины и дизельные топлива.</w:t>
            </w:r>
          </w:p>
          <w:p w:rsidR="001C7E52" w:rsidRPr="003C6A74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специальные жидкости.</w:t>
            </w:r>
          </w:p>
          <w:p w:rsidR="001C7E52" w:rsidRPr="00312288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масла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смазочные материалы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C7E52" w:rsidRPr="003C6A74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специальные жидкости.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79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972DA0" w:rsidRPr="003C6A74" w:rsidRDefault="007A036D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92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3C6A7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>ва бензина, дизельного топлива.</w:t>
            </w:r>
          </w:p>
          <w:p w:rsidR="008D280B" w:rsidRPr="00971EC3" w:rsidRDefault="008D280B" w:rsidP="003C6A7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332" w:type="pct"/>
          </w:tcPr>
          <w:p w:rsidR="008D280B" w:rsidRPr="00971EC3" w:rsidRDefault="003001C1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9"/>
        </w:trPr>
        <w:tc>
          <w:tcPr>
            <w:tcW w:w="764" w:type="pct"/>
            <w:vMerge w:val="restart"/>
          </w:tcPr>
          <w:p w:rsidR="008D280B" w:rsidRPr="00312288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Тема 2.3.</w:t>
            </w:r>
          </w:p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Обивочные, прокладочные, уплотнительные и </w:t>
            </w:r>
            <w:proofErr w:type="spellStart"/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электроизоляцион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C269BF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8D280B" w:rsidRPr="00971EC3" w:rsidRDefault="008D280B" w:rsidP="007160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D280B" w:rsidRPr="00971EC3" w:rsidTr="008D280B">
        <w:trPr>
          <w:trHeight w:val="797"/>
        </w:trPr>
        <w:tc>
          <w:tcPr>
            <w:tcW w:w="764" w:type="pct"/>
            <w:vMerge/>
            <w:tcBorders>
              <w:bottom w:val="single" w:sz="4" w:space="0" w:color="auto"/>
            </w:tcBorders>
          </w:tcPr>
          <w:p w:rsidR="008D280B" w:rsidRPr="00312288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Default="003001C1" w:rsidP="0071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1C7E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D280B"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обивочных материалов. </w:t>
            </w:r>
          </w:p>
          <w:p w:rsidR="008D280B" w:rsidRPr="00312288" w:rsidRDefault="008D280B" w:rsidP="0071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прокладочных и уплотнительных материалов. </w:t>
            </w:r>
          </w:p>
          <w:p w:rsidR="008D280B" w:rsidRPr="00971EC3" w:rsidRDefault="008D280B" w:rsidP="00716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электроизоляционных материалов. 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31EC" w:rsidRPr="00971EC3" w:rsidTr="008D280B">
        <w:trPr>
          <w:trHeight w:val="201"/>
        </w:trPr>
        <w:tc>
          <w:tcPr>
            <w:tcW w:w="764" w:type="pct"/>
            <w:vMerge w:val="restart"/>
          </w:tcPr>
          <w:p w:rsidR="008831EC" w:rsidRPr="00D13036" w:rsidRDefault="008831EC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3036">
              <w:rPr>
                <w:rFonts w:ascii="Times New Roman" w:eastAsia="Times New Roman" w:hAnsi="Times New Roman" w:cs="Times New Roman"/>
                <w:lang w:eastAsia="ru-RU"/>
              </w:rPr>
              <w:t>Тема 2.4. Резиновые материалы.</w:t>
            </w: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831EC" w:rsidRPr="00C269BF" w:rsidRDefault="008831EC" w:rsidP="0029382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831EC" w:rsidRPr="00971EC3" w:rsidRDefault="008831EC" w:rsidP="002938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831EC" w:rsidRPr="00971EC3" w:rsidRDefault="008831EC" w:rsidP="0029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831EC" w:rsidRDefault="008831EC" w:rsidP="0029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831EC" w:rsidRPr="00971EC3" w:rsidRDefault="008831EC" w:rsidP="0029382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831EC" w:rsidRPr="00971EC3" w:rsidTr="008D280B">
        <w:trPr>
          <w:trHeight w:val="797"/>
        </w:trPr>
        <w:tc>
          <w:tcPr>
            <w:tcW w:w="764" w:type="pct"/>
            <w:vMerge/>
          </w:tcPr>
          <w:p w:rsidR="008831EC" w:rsidRPr="00312288" w:rsidRDefault="008831EC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831EC" w:rsidRPr="00EB38BA" w:rsidRDefault="003001C1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1C7E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831EC" w:rsidRPr="00EB38BA">
              <w:rPr>
                <w:rFonts w:ascii="Times New Roman" w:eastAsia="Times New Roman" w:hAnsi="Times New Roman" w:cs="Times New Roman"/>
                <w:lang w:eastAsia="ru-RU"/>
              </w:rPr>
              <w:t>Каучук строение, свойства, область применения.</w:t>
            </w:r>
          </w:p>
          <w:p w:rsidR="008831EC" w:rsidRPr="00EB38BA" w:rsidRDefault="008831EC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 xml:space="preserve">Свойства резины, основные компоненты резины. </w:t>
            </w:r>
          </w:p>
          <w:p w:rsidR="008831EC" w:rsidRPr="00EB38BA" w:rsidRDefault="008831EC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831EC" w:rsidRDefault="008831EC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831EC" w:rsidRPr="00971EC3" w:rsidRDefault="008831EC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274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8831EC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274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8831EC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CDC"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="00972DA0" w:rsidRPr="008831EC">
              <w:rPr>
                <w:rFonts w:ascii="Times New Roman" w:hAnsi="Times New Roman" w:cs="Times New Roman"/>
                <w:bCs/>
              </w:rPr>
              <w:t>Изучение устройства автомобильных шин.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134"/>
        </w:trPr>
        <w:tc>
          <w:tcPr>
            <w:tcW w:w="764" w:type="pct"/>
            <w:vMerge w:val="restart"/>
          </w:tcPr>
          <w:p w:rsidR="00972DA0" w:rsidRPr="003616DE" w:rsidRDefault="00972DA0" w:rsidP="00972DA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 xml:space="preserve">Тема 2.5. </w:t>
            </w: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Лакокрасочные материалы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312288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972DA0" w:rsidRPr="00971EC3" w:rsidTr="008D280B">
        <w:trPr>
          <w:trHeight w:val="797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1C7E52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001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972DA0" w:rsidRPr="00EB38BA">
              <w:rPr>
                <w:rFonts w:ascii="Times New Roman" w:eastAsia="Times New Roman" w:hAnsi="Times New Roman" w:cs="Times New Roman"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Требования к лакокрасочным материалам.</w:t>
            </w:r>
          </w:p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Default="003001C1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316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8831EC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3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456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8831EC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CDC">
              <w:rPr>
                <w:rFonts w:ascii="Times New Roman" w:hAnsi="Times New Roman" w:cs="Times New Roman"/>
                <w:b/>
                <w:bCs/>
              </w:rPr>
              <w:t>11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="00972DA0" w:rsidRPr="008831EC">
              <w:rPr>
                <w:rFonts w:ascii="Times New Roman" w:hAnsi="Times New Roman" w:cs="Times New Roman"/>
                <w:bCs/>
              </w:rPr>
              <w:t>Подбор лакокрасочных материалов в зависимости</w:t>
            </w:r>
            <w:r w:rsidR="00972DA0">
              <w:rPr>
                <w:rFonts w:ascii="Times New Roman" w:hAnsi="Times New Roman" w:cs="Times New Roman"/>
                <w:bCs/>
              </w:rPr>
              <w:t xml:space="preserve"> от назначения</w:t>
            </w:r>
            <w:r w:rsidR="00972DA0" w:rsidRPr="008831EC">
              <w:rPr>
                <w:rFonts w:ascii="Times New Roman" w:hAnsi="Times New Roman" w:cs="Times New Roman"/>
                <w:bCs/>
              </w:rPr>
              <w:t>. Способы нанесение лакокрасочных материалов на металлические поверхности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DA0D26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Обработка материалов на станках.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764" w:type="pct"/>
            <w:vMerge w:val="restar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 w:val="restar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  <w:p w:rsidR="00972DA0" w:rsidRPr="00971EC3" w:rsidRDefault="00972DA0" w:rsidP="00972D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DA0" w:rsidRPr="00971EC3" w:rsidTr="00B313E4">
        <w:trPr>
          <w:trHeight w:val="972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11. </w:t>
            </w:r>
            <w:r w:rsidR="00972DA0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 материалов.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</w:tc>
        <w:tc>
          <w:tcPr>
            <w:tcW w:w="332" w:type="pct"/>
          </w:tcPr>
          <w:p w:rsidR="00972DA0" w:rsidRPr="00971EC3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B313E4">
        <w:trPr>
          <w:trHeight w:val="1226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12. </w:t>
            </w:r>
            <w:r w:rsidR="00972DA0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слесарные операции: правка, разметка, рубка, резка, опиливание, зачистка, гибка, шабрение и нарезание резьбы. Особенности процесса. 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Абразивный инструмент. Разновидности шлифования. Станки для шлифования.  Хонингование. Микрошлифование. Притирка. Полирование.</w:t>
            </w:r>
          </w:p>
        </w:tc>
        <w:tc>
          <w:tcPr>
            <w:tcW w:w="332" w:type="pct"/>
          </w:tcPr>
          <w:p w:rsidR="00972DA0" w:rsidRPr="00971EC3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01C1" w:rsidRPr="00971EC3" w:rsidTr="00F558AE">
        <w:trPr>
          <w:trHeight w:val="1491"/>
        </w:trPr>
        <w:tc>
          <w:tcPr>
            <w:tcW w:w="764" w:type="pct"/>
            <w:vMerge/>
          </w:tcPr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13. Процесс р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езани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 Выбор режимов резания.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Геометрия инструмента и ее влияние на процесс резания и качество обработки.</w:t>
            </w:r>
          </w:p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Сила резания. Износ и стойкостью режущих инструментов. Смазочно-охлаждающие жидкости. Вибрация и точность изготовления. </w:t>
            </w:r>
          </w:p>
          <w:p w:rsidR="003001C1" w:rsidRPr="00971EC3" w:rsidRDefault="003001C1" w:rsidP="002E5A5E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</w:t>
            </w:r>
            <w:r w:rsidR="002E5A5E">
              <w:rPr>
                <w:rFonts w:ascii="Times New Roman" w:eastAsia="Times New Roman" w:hAnsi="Times New Roman" w:cs="Times New Roman"/>
                <w:bCs/>
                <w:lang w:eastAsia="ru-RU"/>
              </w:rPr>
              <w:t>фикация металлорежущих станков.</w:t>
            </w:r>
          </w:p>
        </w:tc>
        <w:tc>
          <w:tcPr>
            <w:tcW w:w="332" w:type="pct"/>
          </w:tcPr>
          <w:p w:rsidR="003001C1" w:rsidRPr="00971EC3" w:rsidRDefault="003001C1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549" w:type="pct"/>
            <w:vMerge/>
          </w:tcPr>
          <w:p w:rsidR="003001C1" w:rsidRPr="00971EC3" w:rsidRDefault="003001C1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4267DB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B6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4267DB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83ED3" w:rsidRPr="00383ED3" w:rsidSect="00EB54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ED3" w:rsidRPr="00383ED3" w:rsidRDefault="00383ED3" w:rsidP="00383ED3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383ED3" w:rsidRPr="00383ED3" w:rsidRDefault="00383ED3" w:rsidP="00DB571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83ED3" w:rsidRPr="00383ED3" w:rsidRDefault="00383ED3" w:rsidP="00DB571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материаловедения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5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 и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83ED3" w:rsidRPr="00383ED3" w:rsidRDefault="00383ED3" w:rsidP="00DB5715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 проектор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«Материаловедение»;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металлической кристаллической решетки;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металлов (стали, чугуна, цветных металлов и сплавов);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неметаллических материалов;</w:t>
      </w:r>
    </w:p>
    <w:p w:rsid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смазочных материалов.</w:t>
      </w:r>
    </w:p>
    <w:p w:rsidR="00DB5715" w:rsidRPr="00383ED3" w:rsidRDefault="00DB5715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 М. Зуев. – М.: ОИЦ «Академия»,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 w:rsidR="002B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288 с. 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Заплатин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- 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</w:t>
      </w:r>
      <w:r w:rsidR="002B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272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336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Черепахин  А.А., Материаловедение: учебник/ А.А. Черепахин.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2021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320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Чумаченко Ю. Т. Материаловедение для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автомехаников</w:t>
      </w:r>
      <w:proofErr w:type="gram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:у</w:t>
      </w:r>
      <w:proofErr w:type="gram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пособие/ Ю. Т. Чумаченко, Г. В. Чумаченко, А. И. Герасименко. – Рост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 н/Д.: «Феникс»,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- 408 с.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2"/>
          <w:numId w:val="5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8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3.2.3. Дополнительные источники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2012. – 224 с.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2014. – 240 с.</w:t>
      </w:r>
    </w:p>
    <w:p w:rsid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Pr="00383ED3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Default="00383ED3" w:rsidP="002879C2">
      <w:pPr>
        <w:numPr>
          <w:ilvl w:val="0"/>
          <w:numId w:val="2"/>
        </w:numPr>
        <w:tabs>
          <w:tab w:val="num" w:pos="284"/>
        </w:tabs>
        <w:ind w:left="1364" w:hanging="136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</w:t>
      </w:r>
      <w:r w:rsid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ОЦЕНКА РЕЗУЛЬТАТОВ ОСВОЕНИЯ </w:t>
      </w:r>
      <w:r w:rsidRP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BD6C5F" w:rsidRPr="002879C2" w:rsidRDefault="00BD6C5F" w:rsidP="00BD6C5F">
      <w:pPr>
        <w:ind w:left="136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825"/>
        <w:gridCol w:w="2269"/>
      </w:tblGrid>
      <w:tr w:rsidR="00725A4B" w:rsidRPr="00383ED3" w:rsidTr="005E2129">
        <w:tc>
          <w:tcPr>
            <w:tcW w:w="1780" w:type="pct"/>
          </w:tcPr>
          <w:p w:rsidR="00725A4B" w:rsidRPr="00383ED3" w:rsidRDefault="00725A4B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1" w:type="pct"/>
          </w:tcPr>
          <w:p w:rsidR="00725A4B" w:rsidRPr="00383ED3" w:rsidRDefault="00725A4B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99" w:type="pct"/>
          </w:tcPr>
          <w:p w:rsidR="00725A4B" w:rsidRPr="00383ED3" w:rsidRDefault="004468B1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725A4B" w:rsidRPr="00383ED3" w:rsidTr="00725A4B">
        <w:trPr>
          <w:trHeight w:val="163"/>
        </w:trPr>
        <w:tc>
          <w:tcPr>
            <w:tcW w:w="5000" w:type="pct"/>
            <w:gridSpan w:val="3"/>
          </w:tcPr>
          <w:p w:rsidR="00725A4B" w:rsidRPr="0000147C" w:rsidRDefault="00725A4B" w:rsidP="00001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14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Перечень знаний</w:t>
            </w:r>
          </w:p>
        </w:tc>
      </w:tr>
      <w:tr w:rsidR="00725A4B" w:rsidRPr="00383ED3" w:rsidTr="005E2129">
        <w:trPr>
          <w:trHeight w:val="796"/>
        </w:trPr>
        <w:tc>
          <w:tcPr>
            <w:tcW w:w="1780" w:type="pct"/>
          </w:tcPr>
          <w:p w:rsidR="00725A4B" w:rsidRPr="00383ED3" w:rsidRDefault="00725A4B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 и свойства машиностро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725A4B" w:rsidRPr="00383ED3" w:rsidRDefault="00725A4B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войства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машиностроительных материалов и указано правильное их 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A4B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0B69F9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оценки свойств машиностроительных материалов</w:t>
            </w:r>
          </w:p>
        </w:tc>
        <w:tc>
          <w:tcPr>
            <w:tcW w:w="2021" w:type="pct"/>
          </w:tcPr>
          <w:p w:rsidR="004468B1" w:rsidRPr="00383ED3" w:rsidRDefault="004468B1" w:rsidP="000B69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свойств машиностроительных материалов в соответствии с поставленной задачей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бласти применения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применения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техническим условиям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маркировк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 и маркировку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ГОСТу на использование 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559"/>
        </w:trPr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защиты от коррозии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методы защиты от коррозии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 краткую характеристику.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обработки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 обработки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 назначением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299"/>
        </w:trPr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етодику расчета режимов резания.</w:t>
            </w:r>
          </w:p>
        </w:tc>
        <w:tc>
          <w:tcPr>
            <w:tcW w:w="2021" w:type="pct"/>
          </w:tcPr>
          <w:p w:rsidR="004468B1" w:rsidRPr="00E60AA2" w:rsidRDefault="004468B1" w:rsidP="00446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тодику расчета режимов резания.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271"/>
        </w:trPr>
        <w:tc>
          <w:tcPr>
            <w:tcW w:w="1780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5A4B" w:rsidRPr="00383ED3" w:rsidTr="00725A4B">
        <w:trPr>
          <w:trHeight w:val="232"/>
        </w:trPr>
        <w:tc>
          <w:tcPr>
            <w:tcW w:w="5000" w:type="pct"/>
            <w:gridSpan w:val="3"/>
          </w:tcPr>
          <w:p w:rsidR="00725A4B" w:rsidRPr="00383ED3" w:rsidRDefault="00725A4B" w:rsidP="0000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Перечень умений,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материалы на основе анализа их свойств для конкретного применения при производстве, ремонте и модернизац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сельскохозяйственной техники.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материал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со свойствами материалов и поставленными задачами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ыбирать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материалов и деталей.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способы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в соответствии с заданием.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0E5A51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деталей и способы их восстановления при ремонте </w:t>
            </w:r>
            <w:proofErr w:type="spell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исходя из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эксплуатационного назначения.</w:t>
            </w:r>
          </w:p>
        </w:tc>
        <w:tc>
          <w:tcPr>
            <w:tcW w:w="2021" w:type="pct"/>
          </w:tcPr>
          <w:p w:rsidR="004468B1" w:rsidRPr="00A20F46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деталей и способы их восстановления при ремонте сельскохозяйственной техники исходя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эксплуатационного назначения.</w:t>
            </w:r>
          </w:p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A20F46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брабатыват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детали из основных материалов.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обработки детали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типу и свойствам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C07F6" w:rsidRPr="00A5531A" w:rsidRDefault="00CC07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C07F6" w:rsidRPr="00A5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5"/>
    <w:rsid w:val="0000147C"/>
    <w:rsid w:val="000105ED"/>
    <w:rsid w:val="000377CB"/>
    <w:rsid w:val="000554C1"/>
    <w:rsid w:val="00081CCD"/>
    <w:rsid w:val="00087D21"/>
    <w:rsid w:val="000B69F9"/>
    <w:rsid w:val="000E5A51"/>
    <w:rsid w:val="000F5F77"/>
    <w:rsid w:val="001438B1"/>
    <w:rsid w:val="00150F77"/>
    <w:rsid w:val="00173C86"/>
    <w:rsid w:val="0017428C"/>
    <w:rsid w:val="001A0A98"/>
    <w:rsid w:val="001A43DB"/>
    <w:rsid w:val="001B54FB"/>
    <w:rsid w:val="001C74F4"/>
    <w:rsid w:val="001C7E52"/>
    <w:rsid w:val="001D4230"/>
    <w:rsid w:val="002008DB"/>
    <w:rsid w:val="00202484"/>
    <w:rsid w:val="00252D16"/>
    <w:rsid w:val="0026021F"/>
    <w:rsid w:val="002725FF"/>
    <w:rsid w:val="00275395"/>
    <w:rsid w:val="00284881"/>
    <w:rsid w:val="002879C2"/>
    <w:rsid w:val="0029382E"/>
    <w:rsid w:val="002A5C6D"/>
    <w:rsid w:val="002B2341"/>
    <w:rsid w:val="002B7BC0"/>
    <w:rsid w:val="002C6988"/>
    <w:rsid w:val="002D1B91"/>
    <w:rsid w:val="002D7EAB"/>
    <w:rsid w:val="002E5A5E"/>
    <w:rsid w:val="002F3585"/>
    <w:rsid w:val="003001C1"/>
    <w:rsid w:val="00312288"/>
    <w:rsid w:val="0031792F"/>
    <w:rsid w:val="00320412"/>
    <w:rsid w:val="003616DE"/>
    <w:rsid w:val="003629D6"/>
    <w:rsid w:val="00383ED3"/>
    <w:rsid w:val="003C6A74"/>
    <w:rsid w:val="003C7A52"/>
    <w:rsid w:val="003D3B4F"/>
    <w:rsid w:val="003F1364"/>
    <w:rsid w:val="00410C8F"/>
    <w:rsid w:val="00417F12"/>
    <w:rsid w:val="004267DB"/>
    <w:rsid w:val="0043679E"/>
    <w:rsid w:val="00441C15"/>
    <w:rsid w:val="004468B1"/>
    <w:rsid w:val="00481F70"/>
    <w:rsid w:val="004A48D5"/>
    <w:rsid w:val="00573074"/>
    <w:rsid w:val="005950EE"/>
    <w:rsid w:val="005A01F3"/>
    <w:rsid w:val="005C1B71"/>
    <w:rsid w:val="005C3754"/>
    <w:rsid w:val="005D2C4F"/>
    <w:rsid w:val="005E2129"/>
    <w:rsid w:val="005F3CFD"/>
    <w:rsid w:val="00600D06"/>
    <w:rsid w:val="00613406"/>
    <w:rsid w:val="00635F97"/>
    <w:rsid w:val="00637896"/>
    <w:rsid w:val="006475D5"/>
    <w:rsid w:val="0066010A"/>
    <w:rsid w:val="00660334"/>
    <w:rsid w:val="006647F0"/>
    <w:rsid w:val="00671E7D"/>
    <w:rsid w:val="00684FF3"/>
    <w:rsid w:val="006B112D"/>
    <w:rsid w:val="006B61BE"/>
    <w:rsid w:val="006C167F"/>
    <w:rsid w:val="00716024"/>
    <w:rsid w:val="00725A4B"/>
    <w:rsid w:val="007558BA"/>
    <w:rsid w:val="0076382D"/>
    <w:rsid w:val="007A036D"/>
    <w:rsid w:val="007C04CE"/>
    <w:rsid w:val="007D7628"/>
    <w:rsid w:val="007E7F55"/>
    <w:rsid w:val="007F019D"/>
    <w:rsid w:val="00827B8A"/>
    <w:rsid w:val="00832D67"/>
    <w:rsid w:val="008562F1"/>
    <w:rsid w:val="00873AB2"/>
    <w:rsid w:val="00876BDD"/>
    <w:rsid w:val="0088167B"/>
    <w:rsid w:val="008831EC"/>
    <w:rsid w:val="00883F8A"/>
    <w:rsid w:val="008A48D4"/>
    <w:rsid w:val="008D280B"/>
    <w:rsid w:val="008E2B37"/>
    <w:rsid w:val="008F32DA"/>
    <w:rsid w:val="008F3D95"/>
    <w:rsid w:val="008F53DE"/>
    <w:rsid w:val="00904EE9"/>
    <w:rsid w:val="00912197"/>
    <w:rsid w:val="00916B7A"/>
    <w:rsid w:val="00930030"/>
    <w:rsid w:val="009310BB"/>
    <w:rsid w:val="009445F6"/>
    <w:rsid w:val="00971EC3"/>
    <w:rsid w:val="00972DA0"/>
    <w:rsid w:val="009812FA"/>
    <w:rsid w:val="00984319"/>
    <w:rsid w:val="00987D65"/>
    <w:rsid w:val="009A3862"/>
    <w:rsid w:val="009A73EE"/>
    <w:rsid w:val="009F3EF5"/>
    <w:rsid w:val="009F741D"/>
    <w:rsid w:val="00A20F46"/>
    <w:rsid w:val="00A5531A"/>
    <w:rsid w:val="00A738D3"/>
    <w:rsid w:val="00A82BAF"/>
    <w:rsid w:val="00A87E5C"/>
    <w:rsid w:val="00AD16AB"/>
    <w:rsid w:val="00AD6CA4"/>
    <w:rsid w:val="00AF51DE"/>
    <w:rsid w:val="00B313E4"/>
    <w:rsid w:val="00B70386"/>
    <w:rsid w:val="00B74932"/>
    <w:rsid w:val="00B840AA"/>
    <w:rsid w:val="00B95A3F"/>
    <w:rsid w:val="00BA4D1A"/>
    <w:rsid w:val="00BB1372"/>
    <w:rsid w:val="00BC1A05"/>
    <w:rsid w:val="00BD6C5F"/>
    <w:rsid w:val="00BD7E58"/>
    <w:rsid w:val="00BE61F1"/>
    <w:rsid w:val="00C0126A"/>
    <w:rsid w:val="00C10C47"/>
    <w:rsid w:val="00C269BF"/>
    <w:rsid w:val="00C46F3F"/>
    <w:rsid w:val="00C5499E"/>
    <w:rsid w:val="00C679A1"/>
    <w:rsid w:val="00C92999"/>
    <w:rsid w:val="00CC07F6"/>
    <w:rsid w:val="00CC5A86"/>
    <w:rsid w:val="00CE05CD"/>
    <w:rsid w:val="00D13036"/>
    <w:rsid w:val="00D169AB"/>
    <w:rsid w:val="00D47BBE"/>
    <w:rsid w:val="00D50B5B"/>
    <w:rsid w:val="00D52C69"/>
    <w:rsid w:val="00D538D3"/>
    <w:rsid w:val="00D80E4C"/>
    <w:rsid w:val="00D90818"/>
    <w:rsid w:val="00D93FF9"/>
    <w:rsid w:val="00DA0D26"/>
    <w:rsid w:val="00DB5715"/>
    <w:rsid w:val="00DD5471"/>
    <w:rsid w:val="00DD5A7D"/>
    <w:rsid w:val="00DF1F96"/>
    <w:rsid w:val="00DF25E6"/>
    <w:rsid w:val="00DF2C34"/>
    <w:rsid w:val="00DF6030"/>
    <w:rsid w:val="00E12AB0"/>
    <w:rsid w:val="00E1357D"/>
    <w:rsid w:val="00E47881"/>
    <w:rsid w:val="00E60AA2"/>
    <w:rsid w:val="00E634DF"/>
    <w:rsid w:val="00E6397F"/>
    <w:rsid w:val="00E65DE1"/>
    <w:rsid w:val="00E83CDC"/>
    <w:rsid w:val="00E849EA"/>
    <w:rsid w:val="00EB38BA"/>
    <w:rsid w:val="00EB545A"/>
    <w:rsid w:val="00EC6AED"/>
    <w:rsid w:val="00ED4EF5"/>
    <w:rsid w:val="00F427EE"/>
    <w:rsid w:val="00F71636"/>
    <w:rsid w:val="00F97DAE"/>
    <w:rsid w:val="00FA0B6C"/>
    <w:rsid w:val="00FB23CF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6">
    <w:name w:val="No Spacing"/>
    <w:link w:val="a7"/>
    <w:uiPriority w:val="99"/>
    <w:qFormat/>
    <w:rsid w:val="00173C86"/>
    <w:rPr>
      <w:rFonts w:ascii="Times New Roman" w:eastAsiaTheme="minorEastAsia" w:hAnsi="Times New Roman" w:cs="Times New Roman"/>
    </w:rPr>
  </w:style>
  <w:style w:type="character" w:customStyle="1" w:styleId="a7">
    <w:name w:val="Без интервала Знак"/>
    <w:link w:val="a6"/>
    <w:uiPriority w:val="99"/>
    <w:locked/>
    <w:rsid w:val="00173C86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2B23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6">
    <w:name w:val="No Spacing"/>
    <w:link w:val="a7"/>
    <w:uiPriority w:val="99"/>
    <w:qFormat/>
    <w:rsid w:val="00173C86"/>
    <w:rPr>
      <w:rFonts w:ascii="Times New Roman" w:eastAsiaTheme="minorEastAsia" w:hAnsi="Times New Roman" w:cs="Times New Roman"/>
    </w:rPr>
  </w:style>
  <w:style w:type="character" w:customStyle="1" w:styleId="a7">
    <w:name w:val="Без интервала Знак"/>
    <w:link w:val="a6"/>
    <w:uiPriority w:val="99"/>
    <w:locked/>
    <w:rsid w:val="00173C86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2B23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142</cp:revision>
  <dcterms:created xsi:type="dcterms:W3CDTF">2018-05-07T10:53:00Z</dcterms:created>
  <dcterms:modified xsi:type="dcterms:W3CDTF">2025-10-21T10:52:00Z</dcterms:modified>
</cp:coreProperties>
</file>